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8" w:rsidRPr="002E37B8" w:rsidRDefault="002E37B8" w:rsidP="002E37B8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37B8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DAily FIve Week at a glance</w:t>
      </w:r>
    </w:p>
    <w:p w:rsidR="002E37B8" w:rsidRPr="0052357C" w:rsidRDefault="002E37B8" w:rsidP="002E37B8">
      <w:pPr>
        <w:rPr>
          <w:b/>
        </w:rPr>
      </w:pPr>
      <w:r w:rsidRPr="0052357C">
        <w:rPr>
          <w:b/>
        </w:rPr>
        <w:t>Week Of</w:t>
      </w:r>
      <w:proofErr w:type="gramStart"/>
      <w:r w:rsidRPr="0052357C">
        <w:rPr>
          <w:b/>
        </w:rPr>
        <w:t>:_</w:t>
      </w:r>
      <w:proofErr w:type="gramEnd"/>
      <w:r w:rsidRPr="0052357C">
        <w:rPr>
          <w:b/>
        </w:rPr>
        <w:t>___________________________________________________________________</w:t>
      </w:r>
    </w:p>
    <w:p w:rsidR="002E37B8" w:rsidRPr="0052357C" w:rsidRDefault="002E37B8" w:rsidP="002E37B8">
      <w:pPr>
        <w:rPr>
          <w:b/>
        </w:rPr>
      </w:pPr>
      <w:r w:rsidRPr="0052357C">
        <w:rPr>
          <w:b/>
        </w:rPr>
        <w:t>Reading Outcome:</w:t>
      </w:r>
    </w:p>
    <w:p w:rsidR="002E37B8" w:rsidRDefault="002E37B8" w:rsidP="002E37B8"/>
    <w:p w:rsidR="002E37B8" w:rsidRPr="0052357C" w:rsidRDefault="002E37B8" w:rsidP="002E37B8">
      <w:pPr>
        <w:rPr>
          <w:b/>
        </w:rPr>
      </w:pPr>
      <w:r w:rsidRPr="0052357C">
        <w:rPr>
          <w:b/>
        </w:rPr>
        <w:t>Writing Outcome:</w:t>
      </w:r>
    </w:p>
    <w:p w:rsidR="002E37B8" w:rsidRPr="002E37B8" w:rsidRDefault="002E37B8" w:rsidP="002E37B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E37B8" w:rsidRPr="002E37B8" w:rsidRDefault="00E5187B" w:rsidP="002E37B8">
      <w:pPr>
        <w:rPr>
          <w:b/>
        </w:rPr>
      </w:pPr>
      <w:r w:rsidRPr="002E37B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204D" wp14:editId="19FD1F63">
                <wp:simplePos x="0" y="0"/>
                <wp:positionH relativeFrom="column">
                  <wp:posOffset>3990975</wp:posOffset>
                </wp:positionH>
                <wp:positionV relativeFrom="paragraph">
                  <wp:posOffset>2540</wp:posOffset>
                </wp:positionV>
                <wp:extent cx="1752600" cy="2762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B8" w:rsidRPr="002E37B8" w:rsidRDefault="002E37B8" w:rsidP="002E3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7B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</w:t>
                            </w:r>
                          </w:p>
                          <w:p w:rsidR="002E37B8" w:rsidRDefault="002E37B8" w:rsidP="002E37B8">
                            <w:r>
                              <w:t>Day Five</w:t>
                            </w:r>
                            <w:r>
                              <w:t xml:space="preserve"> – </w:t>
                            </w:r>
                            <w:r>
                              <w:t>_____________</w:t>
                            </w:r>
                          </w:p>
                          <w:p w:rsidR="002E37B8" w:rsidRDefault="002E37B8" w:rsidP="002E37B8">
                            <w:r>
                              <w:t>Strategy Whole Group Focus:</w:t>
                            </w:r>
                          </w:p>
                          <w:p w:rsidR="002E37B8" w:rsidRDefault="002E37B8" w:rsidP="002E37B8"/>
                          <w:p w:rsidR="00E5187B" w:rsidRDefault="00E5187B" w:rsidP="002E37B8"/>
                          <w:p w:rsidR="002E37B8" w:rsidRDefault="002E37B8" w:rsidP="002E37B8">
                            <w:r>
                              <w:t xml:space="preserve">Daily Whole Group Focus: </w:t>
                            </w:r>
                          </w:p>
                          <w:p w:rsidR="002E37B8" w:rsidRDefault="002E37B8" w:rsidP="002E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.2pt;width:138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22IgIAAEU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">
                <v:textbox>
                  <w:txbxContent>
                    <w:p w:rsidR="002E37B8" w:rsidRPr="002E37B8" w:rsidRDefault="002E37B8" w:rsidP="002E37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7B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</w:t>
                      </w:r>
                    </w:p>
                    <w:p w:rsidR="002E37B8" w:rsidRDefault="002E37B8" w:rsidP="002E37B8">
                      <w:r>
                        <w:t>Day Five</w:t>
                      </w:r>
                      <w:r>
                        <w:t xml:space="preserve"> – </w:t>
                      </w:r>
                      <w:r>
                        <w:t>_____________</w:t>
                      </w:r>
                    </w:p>
                    <w:p w:rsidR="002E37B8" w:rsidRDefault="002E37B8" w:rsidP="002E37B8">
                      <w:r>
                        <w:t>Strategy Whole Group Focus:</w:t>
                      </w:r>
                    </w:p>
                    <w:p w:rsidR="002E37B8" w:rsidRDefault="002E37B8" w:rsidP="002E37B8"/>
                    <w:p w:rsidR="00E5187B" w:rsidRDefault="00E5187B" w:rsidP="002E37B8"/>
                    <w:p w:rsidR="002E37B8" w:rsidRDefault="002E37B8" w:rsidP="002E37B8">
                      <w:r>
                        <w:t xml:space="preserve">Daily Whole Group Focus: </w:t>
                      </w:r>
                    </w:p>
                    <w:p w:rsidR="002E37B8" w:rsidRDefault="002E37B8" w:rsidP="002E37B8"/>
                  </w:txbxContent>
                </v:textbox>
              </v:shape>
            </w:pict>
          </mc:Fallback>
        </mc:AlternateContent>
      </w:r>
      <w:r w:rsidRPr="002E37B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7EDAB" wp14:editId="23659B0E">
                <wp:simplePos x="0" y="0"/>
                <wp:positionH relativeFrom="column">
                  <wp:posOffset>1952625</wp:posOffset>
                </wp:positionH>
                <wp:positionV relativeFrom="paragraph">
                  <wp:posOffset>2540</wp:posOffset>
                </wp:positionV>
                <wp:extent cx="1866900" cy="2762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B8" w:rsidRPr="002E37B8" w:rsidRDefault="002E37B8" w:rsidP="002E3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7B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</w:t>
                            </w:r>
                          </w:p>
                          <w:p w:rsidR="002E37B8" w:rsidRDefault="002E37B8" w:rsidP="002E37B8">
                            <w:r>
                              <w:t>Day Three</w:t>
                            </w:r>
                            <w:r>
                              <w:t xml:space="preserve"> – </w:t>
                            </w:r>
                            <w:r>
                              <w:t>_____________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  <w:r>
                              <w:t>Strategy Whole Group</w:t>
                            </w:r>
                          </w:p>
                          <w:p w:rsidR="002E37B8" w:rsidRDefault="002E37B8" w:rsidP="002E37B8">
                            <w:pPr>
                              <w:spacing w:line="240" w:lineRule="auto"/>
                            </w:pPr>
                            <w:r>
                              <w:t xml:space="preserve"> Focus</w:t>
                            </w:r>
                            <w:r>
                              <w:t>:</w:t>
                            </w:r>
                          </w:p>
                          <w:p w:rsidR="00E5187B" w:rsidRDefault="00E5187B" w:rsidP="002E37B8"/>
                          <w:p w:rsidR="00E5187B" w:rsidRDefault="00E5187B" w:rsidP="002E37B8"/>
                          <w:p w:rsidR="002E37B8" w:rsidRDefault="002E37B8" w:rsidP="002E37B8">
                            <w:r>
                              <w:t xml:space="preserve">Daily Whole Group Focus: </w:t>
                            </w:r>
                          </w:p>
                          <w:p w:rsidR="002E37B8" w:rsidRDefault="002E37B8" w:rsidP="002E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75pt;margin-top:.2pt;width:147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">
                <v:textbox>
                  <w:txbxContent>
                    <w:p w:rsidR="002E37B8" w:rsidRPr="002E37B8" w:rsidRDefault="002E37B8" w:rsidP="002E37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7B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</w:t>
                      </w:r>
                    </w:p>
                    <w:p w:rsidR="002E37B8" w:rsidRDefault="002E37B8" w:rsidP="002E37B8">
                      <w:r>
                        <w:t>Day Three</w:t>
                      </w:r>
                      <w:r>
                        <w:t xml:space="preserve"> – </w:t>
                      </w:r>
                      <w:r>
                        <w:t>_____________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  <w:r>
                        <w:t>Strategy Whole Group</w:t>
                      </w:r>
                    </w:p>
                    <w:p w:rsidR="002E37B8" w:rsidRDefault="002E37B8" w:rsidP="002E37B8">
                      <w:pPr>
                        <w:spacing w:line="240" w:lineRule="auto"/>
                      </w:pPr>
                      <w:r>
                        <w:t xml:space="preserve"> Focus</w:t>
                      </w:r>
                      <w:r>
                        <w:t>:</w:t>
                      </w:r>
                    </w:p>
                    <w:p w:rsidR="00E5187B" w:rsidRDefault="00E5187B" w:rsidP="002E37B8"/>
                    <w:p w:rsidR="00E5187B" w:rsidRDefault="00E5187B" w:rsidP="002E37B8"/>
                    <w:p w:rsidR="002E37B8" w:rsidRDefault="002E37B8" w:rsidP="002E37B8">
                      <w:r>
                        <w:t xml:space="preserve">Daily Whole Group Focus: </w:t>
                      </w:r>
                    </w:p>
                    <w:p w:rsidR="002E37B8" w:rsidRDefault="002E37B8" w:rsidP="002E37B8"/>
                  </w:txbxContent>
                </v:textbox>
              </v:shape>
            </w:pict>
          </mc:Fallback>
        </mc:AlternateContent>
      </w:r>
      <w:r w:rsidRPr="002E37B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2B13" wp14:editId="17533A37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847850" cy="2762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B8" w:rsidRPr="002E37B8" w:rsidRDefault="002E37B8" w:rsidP="002E3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37B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  <w:r>
                              <w:t>Day One –</w:t>
                            </w:r>
                            <w:r>
                              <w:t xml:space="preserve"> ______________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</w:p>
                          <w:p w:rsidR="002E37B8" w:rsidRDefault="002E37B8">
                            <w:r>
                              <w:t>Strategy Whole Group Focus:</w:t>
                            </w:r>
                          </w:p>
                          <w:p w:rsidR="002E37B8" w:rsidRDefault="002E37B8"/>
                          <w:p w:rsidR="00E5187B" w:rsidRDefault="00E5187B"/>
                          <w:p w:rsidR="002E37B8" w:rsidRDefault="002E37B8">
                            <w:r>
                              <w:t xml:space="preserve">Daily Whole Group Focus: </w:t>
                            </w:r>
                          </w:p>
                          <w:p w:rsidR="002E37B8" w:rsidRDefault="002E37B8"/>
                          <w:p w:rsidR="002E37B8" w:rsidRDefault="002E37B8"/>
                          <w:p w:rsidR="002E37B8" w:rsidRDefault="002E37B8"/>
                          <w:p w:rsidR="002E37B8" w:rsidRDefault="002E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.2pt;width:145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">
                <v:textbox>
                  <w:txbxContent>
                    <w:p w:rsidR="002E37B8" w:rsidRPr="002E37B8" w:rsidRDefault="002E37B8" w:rsidP="002E37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37B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  <w:r>
                        <w:t>Day One –</w:t>
                      </w:r>
                      <w:r>
                        <w:t xml:space="preserve"> ______________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</w:p>
                    <w:p w:rsidR="002E37B8" w:rsidRDefault="002E37B8">
                      <w:r>
                        <w:t>Strategy Whole Group Focus:</w:t>
                      </w:r>
                    </w:p>
                    <w:p w:rsidR="002E37B8" w:rsidRDefault="002E37B8"/>
                    <w:p w:rsidR="00E5187B" w:rsidRDefault="00E5187B"/>
                    <w:p w:rsidR="002E37B8" w:rsidRDefault="002E37B8">
                      <w:r>
                        <w:t xml:space="preserve">Daily Whole Group Focus: </w:t>
                      </w:r>
                    </w:p>
                    <w:p w:rsidR="002E37B8" w:rsidRDefault="002E37B8"/>
                    <w:p w:rsidR="002E37B8" w:rsidRDefault="002E37B8"/>
                    <w:p w:rsidR="002E37B8" w:rsidRDefault="002E37B8"/>
                    <w:p w:rsidR="002E37B8" w:rsidRDefault="002E37B8"/>
                  </w:txbxContent>
                </v:textbox>
              </v:shape>
            </w:pict>
          </mc:Fallback>
        </mc:AlternateContent>
      </w:r>
      <w:r w:rsidR="002E37B8">
        <w:rPr>
          <w:b/>
        </w:rPr>
        <w:tab/>
      </w:r>
      <w:r w:rsidR="002E37B8">
        <w:rPr>
          <w:b/>
        </w:rPr>
        <w:tab/>
      </w:r>
      <w:r w:rsidR="002E37B8">
        <w:rPr>
          <w:b/>
        </w:rPr>
        <w:tab/>
      </w:r>
      <w:r w:rsidR="002E37B8">
        <w:rPr>
          <w:b/>
        </w:rPr>
        <w:tab/>
      </w:r>
    </w:p>
    <w:p w:rsidR="002E37B8" w:rsidRPr="002E37B8" w:rsidRDefault="00E5187B">
      <w:pPr>
        <w:rPr>
          <w:b/>
        </w:rPr>
      </w:pPr>
      <w:bookmarkStart w:id="0" w:name="_GoBack"/>
      <w:bookmarkEnd w:id="0"/>
      <w:r w:rsidRPr="002E37B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35D15" wp14:editId="5706A45A">
                <wp:simplePos x="0" y="0"/>
                <wp:positionH relativeFrom="column">
                  <wp:posOffset>733425</wp:posOffset>
                </wp:positionH>
                <wp:positionV relativeFrom="paragraph">
                  <wp:posOffset>2861310</wp:posOffset>
                </wp:positionV>
                <wp:extent cx="1847850" cy="2828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B8" w:rsidRPr="002E37B8" w:rsidRDefault="002E37B8" w:rsidP="002E3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Writ</w:t>
                            </w:r>
                            <w:r w:rsidRPr="002E37B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  <w:r>
                              <w:t>Day Two</w:t>
                            </w:r>
                            <w:r>
                              <w:t xml:space="preserve"> – ______________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</w:p>
                          <w:p w:rsidR="002E37B8" w:rsidRDefault="002E37B8" w:rsidP="002E37B8">
                            <w:r>
                              <w:t>Strategy Whole Group Focus:</w:t>
                            </w:r>
                          </w:p>
                          <w:p w:rsidR="002E37B8" w:rsidRDefault="002E37B8" w:rsidP="002E37B8"/>
                          <w:p w:rsidR="00E5187B" w:rsidRDefault="00E5187B" w:rsidP="002E37B8"/>
                          <w:p w:rsidR="002E37B8" w:rsidRDefault="002E37B8" w:rsidP="002E37B8">
                            <w:r>
                              <w:t xml:space="preserve">Daily Whole Group Focus: </w:t>
                            </w:r>
                          </w:p>
                          <w:p w:rsidR="002E37B8" w:rsidRDefault="002E37B8" w:rsidP="002E37B8"/>
                          <w:p w:rsidR="002E37B8" w:rsidRDefault="002E37B8" w:rsidP="002E37B8"/>
                          <w:p w:rsidR="002E37B8" w:rsidRDefault="002E37B8" w:rsidP="002E37B8"/>
                          <w:p w:rsidR="002E37B8" w:rsidRDefault="002E37B8" w:rsidP="002E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75pt;margin-top:225.3pt;width:145.5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">
                <v:textbox>
                  <w:txbxContent>
                    <w:p w:rsidR="002E37B8" w:rsidRPr="002E37B8" w:rsidRDefault="002E37B8" w:rsidP="002E37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Writ</w:t>
                      </w:r>
                      <w:r w:rsidRPr="002E37B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  <w:r>
                        <w:t>Day Two</w:t>
                      </w:r>
                      <w:r>
                        <w:t xml:space="preserve"> – ______________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</w:p>
                    <w:p w:rsidR="002E37B8" w:rsidRDefault="002E37B8" w:rsidP="002E37B8">
                      <w:r>
                        <w:t>Strategy Whole Group Focus:</w:t>
                      </w:r>
                    </w:p>
                    <w:p w:rsidR="002E37B8" w:rsidRDefault="002E37B8" w:rsidP="002E37B8"/>
                    <w:p w:rsidR="00E5187B" w:rsidRDefault="00E5187B" w:rsidP="002E37B8"/>
                    <w:p w:rsidR="002E37B8" w:rsidRDefault="002E37B8" w:rsidP="002E37B8">
                      <w:r>
                        <w:t xml:space="preserve">Daily Whole Group Focus: </w:t>
                      </w:r>
                    </w:p>
                    <w:p w:rsidR="002E37B8" w:rsidRDefault="002E37B8" w:rsidP="002E37B8"/>
                    <w:p w:rsidR="002E37B8" w:rsidRDefault="002E37B8" w:rsidP="002E37B8"/>
                    <w:p w:rsidR="002E37B8" w:rsidRDefault="002E37B8" w:rsidP="002E37B8"/>
                    <w:p w:rsidR="002E37B8" w:rsidRDefault="002E37B8" w:rsidP="002E37B8"/>
                  </w:txbxContent>
                </v:textbox>
              </v:shape>
            </w:pict>
          </mc:Fallback>
        </mc:AlternateContent>
      </w:r>
      <w:r w:rsidR="002E37B8" w:rsidRPr="002E37B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2E165" wp14:editId="30CDCD76">
                <wp:simplePos x="0" y="0"/>
                <wp:positionH relativeFrom="column">
                  <wp:posOffset>2924175</wp:posOffset>
                </wp:positionH>
                <wp:positionV relativeFrom="paragraph">
                  <wp:posOffset>2861310</wp:posOffset>
                </wp:positionV>
                <wp:extent cx="1847850" cy="2828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B8" w:rsidRPr="002E37B8" w:rsidRDefault="002E37B8" w:rsidP="002E3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Writ</w:t>
                            </w:r>
                            <w:r w:rsidRPr="002E37B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  <w:r>
                              <w:t>Day Four</w:t>
                            </w:r>
                            <w:r>
                              <w:t xml:space="preserve"> – ______________</w:t>
                            </w:r>
                          </w:p>
                          <w:p w:rsidR="002E37B8" w:rsidRDefault="002E37B8" w:rsidP="002E37B8">
                            <w:pPr>
                              <w:spacing w:after="0" w:line="240" w:lineRule="auto"/>
                            </w:pPr>
                          </w:p>
                          <w:p w:rsidR="002E37B8" w:rsidRDefault="002E37B8" w:rsidP="002E37B8">
                            <w:r>
                              <w:t>Strategy Whole Group Focus:</w:t>
                            </w:r>
                          </w:p>
                          <w:p w:rsidR="002E37B8" w:rsidRDefault="002E37B8" w:rsidP="002E37B8"/>
                          <w:p w:rsidR="00E5187B" w:rsidRDefault="00E5187B" w:rsidP="002E37B8"/>
                          <w:p w:rsidR="002E37B8" w:rsidRDefault="002E37B8" w:rsidP="002E37B8">
                            <w:r>
                              <w:t xml:space="preserve">Daily Whole Group Focus: </w:t>
                            </w:r>
                          </w:p>
                          <w:p w:rsidR="002E37B8" w:rsidRDefault="002E37B8" w:rsidP="002E37B8"/>
                          <w:p w:rsidR="002E37B8" w:rsidRDefault="002E37B8" w:rsidP="002E37B8"/>
                          <w:p w:rsidR="002E37B8" w:rsidRDefault="002E37B8" w:rsidP="002E37B8"/>
                          <w:p w:rsidR="002E37B8" w:rsidRDefault="002E37B8" w:rsidP="002E3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25pt;margin-top:225.3pt;width:145.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">
                <v:textbox>
                  <w:txbxContent>
                    <w:p w:rsidR="002E37B8" w:rsidRPr="002E37B8" w:rsidRDefault="002E37B8" w:rsidP="002E37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Writ</w:t>
                      </w:r>
                      <w:r w:rsidRPr="002E37B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  <w:r>
                        <w:t>Day Four</w:t>
                      </w:r>
                      <w:r>
                        <w:t xml:space="preserve"> – ______________</w:t>
                      </w:r>
                    </w:p>
                    <w:p w:rsidR="002E37B8" w:rsidRDefault="002E37B8" w:rsidP="002E37B8">
                      <w:pPr>
                        <w:spacing w:after="0" w:line="240" w:lineRule="auto"/>
                      </w:pPr>
                    </w:p>
                    <w:p w:rsidR="002E37B8" w:rsidRDefault="002E37B8" w:rsidP="002E37B8">
                      <w:r>
                        <w:t>Strategy Whole Group Focus:</w:t>
                      </w:r>
                    </w:p>
                    <w:p w:rsidR="002E37B8" w:rsidRDefault="002E37B8" w:rsidP="002E37B8"/>
                    <w:p w:rsidR="00E5187B" w:rsidRDefault="00E5187B" w:rsidP="002E37B8"/>
                    <w:p w:rsidR="002E37B8" w:rsidRDefault="002E37B8" w:rsidP="002E37B8">
                      <w:r>
                        <w:t xml:space="preserve">Daily Whole Group Focus: </w:t>
                      </w:r>
                    </w:p>
                    <w:p w:rsidR="002E37B8" w:rsidRDefault="002E37B8" w:rsidP="002E37B8"/>
                    <w:p w:rsidR="002E37B8" w:rsidRDefault="002E37B8" w:rsidP="002E37B8"/>
                    <w:p w:rsidR="002E37B8" w:rsidRDefault="002E37B8" w:rsidP="002E37B8"/>
                    <w:p w:rsidR="002E37B8" w:rsidRDefault="002E37B8" w:rsidP="002E37B8"/>
                  </w:txbxContent>
                </v:textbox>
              </v:shape>
            </w:pict>
          </mc:Fallback>
        </mc:AlternateContent>
      </w:r>
    </w:p>
    <w:sectPr w:rsidR="002E37B8" w:rsidRPr="002E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21" w:rsidRDefault="00A62421" w:rsidP="002E37B8">
      <w:pPr>
        <w:spacing w:after="0" w:line="240" w:lineRule="auto"/>
      </w:pPr>
      <w:r>
        <w:separator/>
      </w:r>
    </w:p>
  </w:endnote>
  <w:endnote w:type="continuationSeparator" w:id="0">
    <w:p w:rsidR="00A62421" w:rsidRDefault="00A62421" w:rsidP="002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21" w:rsidRDefault="00A62421" w:rsidP="002E37B8">
      <w:pPr>
        <w:spacing w:after="0" w:line="240" w:lineRule="auto"/>
      </w:pPr>
      <w:r>
        <w:separator/>
      </w:r>
    </w:p>
  </w:footnote>
  <w:footnote w:type="continuationSeparator" w:id="0">
    <w:p w:rsidR="00A62421" w:rsidRDefault="00A62421" w:rsidP="002E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8"/>
    <w:rsid w:val="002E37B8"/>
    <w:rsid w:val="0052357C"/>
    <w:rsid w:val="008C1C16"/>
    <w:rsid w:val="00A62421"/>
    <w:rsid w:val="00E5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B8"/>
  </w:style>
  <w:style w:type="paragraph" w:styleId="Footer">
    <w:name w:val="footer"/>
    <w:basedOn w:val="Normal"/>
    <w:link w:val="FooterChar"/>
    <w:uiPriority w:val="99"/>
    <w:unhideWhenUsed/>
    <w:rsid w:val="002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B8"/>
  </w:style>
  <w:style w:type="paragraph" w:styleId="Footer">
    <w:name w:val="footer"/>
    <w:basedOn w:val="Normal"/>
    <w:link w:val="FooterChar"/>
    <w:uiPriority w:val="99"/>
    <w:unhideWhenUsed/>
    <w:rsid w:val="002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Daelick</dc:creator>
  <cp:lastModifiedBy>Lori Daelick</cp:lastModifiedBy>
  <cp:revision>2</cp:revision>
  <cp:lastPrinted>2011-11-09T23:13:00Z</cp:lastPrinted>
  <dcterms:created xsi:type="dcterms:W3CDTF">2011-11-09T23:13:00Z</dcterms:created>
  <dcterms:modified xsi:type="dcterms:W3CDTF">2011-11-09T23:13:00Z</dcterms:modified>
</cp:coreProperties>
</file>